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4" w:rsidRDefault="0054403A" w:rsidP="00544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03A">
        <w:rPr>
          <w:rFonts w:ascii="Times New Roman" w:hAnsi="Times New Roman" w:cs="Times New Roman"/>
          <w:sz w:val="24"/>
          <w:szCs w:val="24"/>
        </w:rPr>
        <w:t xml:space="preserve">Перечень коммунальных ресурсов, которые ТСЖ «Центр» закупает у </w:t>
      </w:r>
      <w:proofErr w:type="spellStart"/>
      <w:r w:rsidRPr="0054403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4403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369" w:type="dxa"/>
        <w:tblLayout w:type="fixed"/>
        <w:tblLook w:val="01E0" w:firstRow="1" w:lastRow="1" w:firstColumn="1" w:lastColumn="1" w:noHBand="0" w:noVBand="0"/>
      </w:tblPr>
      <w:tblGrid>
        <w:gridCol w:w="3369"/>
      </w:tblGrid>
      <w:tr w:rsidR="0054403A" w:rsidRPr="0054403A" w:rsidTr="0054403A">
        <w:tc>
          <w:tcPr>
            <w:tcW w:w="3369" w:type="dxa"/>
            <w:shd w:val="clear" w:color="auto" w:fill="auto"/>
          </w:tcPr>
          <w:p w:rsidR="0054403A" w:rsidRPr="0054403A" w:rsidRDefault="0054403A" w:rsidP="00AB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B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</w:tr>
      <w:tr w:rsidR="005C681B" w:rsidRPr="0054403A" w:rsidTr="0054403A">
        <w:tc>
          <w:tcPr>
            <w:tcW w:w="3369" w:type="dxa"/>
            <w:shd w:val="clear" w:color="auto" w:fill="auto"/>
          </w:tcPr>
          <w:p w:rsidR="005C681B" w:rsidRPr="0054403A" w:rsidRDefault="005C681B" w:rsidP="00AB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54403A" w:rsidRPr="0054403A" w:rsidTr="0054403A">
        <w:tc>
          <w:tcPr>
            <w:tcW w:w="3369" w:type="dxa"/>
            <w:shd w:val="clear" w:color="auto" w:fill="auto"/>
          </w:tcPr>
          <w:p w:rsidR="0054403A" w:rsidRDefault="0054403A" w:rsidP="0054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</w:t>
            </w:r>
            <w:r w:rsidR="005C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вода</w:t>
            </w:r>
            <w:r w:rsidRPr="0054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81B" w:rsidRPr="0054403A" w:rsidRDefault="005C681B" w:rsidP="005C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Сточные бытовые воды</w:t>
            </w:r>
          </w:p>
        </w:tc>
        <w:bookmarkStart w:id="0" w:name="_GoBack"/>
        <w:bookmarkEnd w:id="0"/>
      </w:tr>
      <w:tr w:rsidR="0054403A" w:rsidRPr="0054403A" w:rsidTr="0054403A">
        <w:tc>
          <w:tcPr>
            <w:tcW w:w="3369" w:type="dxa"/>
            <w:shd w:val="clear" w:color="auto" w:fill="auto"/>
          </w:tcPr>
          <w:p w:rsidR="0054403A" w:rsidRPr="0054403A" w:rsidRDefault="0054403A" w:rsidP="00AB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03A" w:rsidRPr="0054403A" w:rsidRDefault="0054403A" w:rsidP="005440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403A" w:rsidRPr="0054403A" w:rsidSect="0054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A"/>
    <w:rsid w:val="003157FF"/>
    <w:rsid w:val="00406534"/>
    <w:rsid w:val="0054403A"/>
    <w:rsid w:val="005C681B"/>
    <w:rsid w:val="00AB271A"/>
    <w:rsid w:val="00A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2013-04-24T22:47:00Z</dcterms:created>
  <dcterms:modified xsi:type="dcterms:W3CDTF">2013-04-24T23:54:00Z</dcterms:modified>
</cp:coreProperties>
</file>